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893B6" w14:textId="69420E91" w:rsidR="00590EFB" w:rsidRPr="001B45B3" w:rsidRDefault="000D7BEB">
      <w:pPr>
        <w:jc w:val="righ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令和</w:t>
      </w:r>
      <w:r w:rsidR="00D6571C"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年1月</w:t>
      </w:r>
      <w:r w:rsidR="00D6571C"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日</w:t>
      </w:r>
    </w:p>
    <w:p w14:paraId="326762EB" w14:textId="77777777" w:rsidR="00590EFB" w:rsidRPr="001B45B3" w:rsidRDefault="000D7BEB">
      <w:pPr>
        <w:ind w:right="210"/>
        <w:jc w:val="lef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一般社団法人福島県言語聴覚士会</w:t>
      </w:r>
    </w:p>
    <w:p w14:paraId="434A94E2" w14:textId="77777777" w:rsidR="00590EFB" w:rsidRPr="001B45B3" w:rsidRDefault="000D7BEB">
      <w:pPr>
        <w:ind w:right="210"/>
        <w:jc w:val="lef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会員各位</w:t>
      </w:r>
    </w:p>
    <w:p w14:paraId="1F3E85D5" w14:textId="77777777" w:rsidR="00590EFB" w:rsidRPr="001B45B3" w:rsidRDefault="000D7BEB">
      <w:pPr>
        <w:ind w:right="210"/>
        <w:jc w:val="righ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一般社団法人福島県言語聴覚士会</w:t>
      </w:r>
    </w:p>
    <w:p w14:paraId="3CA10D27" w14:textId="77777777" w:rsidR="00590EFB" w:rsidRPr="001B45B3" w:rsidRDefault="000D7BEB">
      <w:pPr>
        <w:ind w:right="210"/>
        <w:jc w:val="righ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選挙管理委員会委員長</w:t>
      </w:r>
    </w:p>
    <w:p w14:paraId="098263AB" w14:textId="77777777" w:rsidR="00590EFB" w:rsidRPr="001B45B3" w:rsidRDefault="000D7BEB">
      <w:pPr>
        <w:ind w:right="210"/>
        <w:jc w:val="righ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はるにれ</w:t>
      </w:r>
      <w:bookmarkStart w:id="0" w:name="_GoBack"/>
      <w:bookmarkEnd w:id="0"/>
      <w:r w:rsidRPr="001B45B3">
        <w:rPr>
          <w:rFonts w:ascii="UD デジタル 教科書体 NK-R" w:eastAsia="UD デジタル 教科書体 NK-R" w:hAnsiTheme="minorEastAsia" w:hint="eastAsia"/>
          <w:szCs w:val="16"/>
        </w:rPr>
        <w:t>園　中村くみ子</w:t>
      </w:r>
    </w:p>
    <w:p w14:paraId="6A364A12" w14:textId="77777777" w:rsidR="00590EFB" w:rsidRPr="001B45B3" w:rsidRDefault="00590EFB">
      <w:pPr>
        <w:jc w:val="center"/>
        <w:rPr>
          <w:rFonts w:ascii="UD デジタル 教科書体 NK-R" w:eastAsia="UD デジタル 教科書体 NK-R" w:hAnsiTheme="minorEastAsia"/>
          <w:szCs w:val="16"/>
        </w:rPr>
      </w:pPr>
    </w:p>
    <w:p w14:paraId="3FC48229" w14:textId="7DC55095" w:rsidR="00590EFB" w:rsidRPr="001B45B3" w:rsidRDefault="000D7BEB">
      <w:pPr>
        <w:jc w:val="cente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一般社団法人福島県言語聴覚士会令和</w:t>
      </w:r>
      <w:r w:rsidR="005611BC">
        <w:rPr>
          <w:rFonts w:ascii="UD デジタル 教科書体 NK-R" w:eastAsia="UD デジタル 教科書体 NK-R" w:hAnsiTheme="minorEastAsia" w:hint="eastAsia"/>
          <w:szCs w:val="16"/>
        </w:rPr>
        <w:t>７</w:t>
      </w:r>
      <w:r w:rsidRPr="001B45B3">
        <w:rPr>
          <w:rFonts w:ascii="UD デジタル 教科書体 NK-R" w:eastAsia="UD デジタル 教科書体 NK-R" w:hAnsiTheme="minorEastAsia" w:hint="eastAsia"/>
          <w:szCs w:val="16"/>
        </w:rPr>
        <w:t>年役員選挙について</w:t>
      </w:r>
    </w:p>
    <w:p w14:paraId="70C22EC4" w14:textId="77777777" w:rsidR="00590EFB" w:rsidRPr="001B45B3" w:rsidRDefault="00590EFB">
      <w:pPr>
        <w:jc w:val="center"/>
        <w:rPr>
          <w:rFonts w:ascii="UD デジタル 教科書体 NK-R" w:eastAsia="UD デジタル 教科書体 NK-R" w:hAnsiTheme="minorEastAsia"/>
          <w:szCs w:val="16"/>
        </w:rPr>
      </w:pPr>
    </w:p>
    <w:p w14:paraId="6489072B" w14:textId="5AF98187" w:rsidR="00590EFB" w:rsidRPr="001B45B3" w:rsidRDefault="000D7BEB">
      <w:pPr>
        <w:jc w:val="left"/>
        <w:rPr>
          <w:rFonts w:ascii="UD デジタル 教科書体 NK-R" w:eastAsia="UD デジタル 教科書体 NK-R" w:hAnsiTheme="minorEastAsia" w:cs="ＭＳ Ｐゴシック"/>
          <w:kern w:val="0"/>
          <w:szCs w:val="16"/>
        </w:rPr>
      </w:pPr>
      <w:r w:rsidRPr="001B45B3">
        <w:rPr>
          <w:rFonts w:ascii="UD デジタル 教科書体 NK-R" w:eastAsia="UD デジタル 教科書体 NK-R" w:hAnsiTheme="minorEastAsia" w:cs="ＭＳ Ｐゴシック" w:hint="eastAsia"/>
          <w:kern w:val="0"/>
          <w:szCs w:val="16"/>
        </w:rPr>
        <w:t xml:space="preserve">　定款および一般社団法人福島県言語聴覚士会選挙規程に基づく令和</w:t>
      </w:r>
      <w:r w:rsidR="005611BC">
        <w:rPr>
          <w:rFonts w:ascii="UD デジタル 教科書体 NK-R" w:eastAsia="UD デジタル 教科書体 NK-R" w:hAnsiTheme="minorEastAsia" w:cs="ＭＳ Ｐゴシック" w:hint="eastAsia"/>
          <w:kern w:val="0"/>
          <w:szCs w:val="16"/>
        </w:rPr>
        <w:t>７</w:t>
      </w:r>
      <w:r w:rsidRPr="001B45B3">
        <w:rPr>
          <w:rFonts w:ascii="UD デジタル 教科書体 NK-R" w:eastAsia="UD デジタル 教科書体 NK-R" w:hAnsiTheme="minorEastAsia" w:cs="ＭＳ Ｐゴシック" w:hint="eastAsia"/>
          <w:kern w:val="0"/>
          <w:szCs w:val="16"/>
        </w:rPr>
        <w:t>年役員選挙を下記の要領にて行うことを告示いたします。立候補される会員、または立候補者を推薦する会員は注意事項を厳守し県士会ＨＰより所定の書式をダウンロードの上、メール添付にて届け出て下さい。</w:t>
      </w:r>
    </w:p>
    <w:p w14:paraId="77E4E119" w14:textId="77777777" w:rsidR="00590EFB" w:rsidRPr="001B45B3" w:rsidRDefault="000D7BEB">
      <w:pPr>
        <w:pStyle w:val="a3"/>
        <w:rPr>
          <w:rFonts w:ascii="UD デジタル 教科書体 NK-R" w:eastAsia="UD デジタル 教科書体 NK-R" w:hAnsiTheme="minorEastAsia"/>
          <w:color w:val="auto"/>
          <w:sz w:val="20"/>
          <w:szCs w:val="20"/>
        </w:rPr>
      </w:pPr>
      <w:r w:rsidRPr="001B45B3">
        <w:rPr>
          <w:rFonts w:ascii="UD デジタル 教科書体 NK-R" w:eastAsia="UD デジタル 教科書体 NK-R" w:hAnsiTheme="minorEastAsia" w:hint="eastAsia"/>
          <w:color w:val="auto"/>
          <w:sz w:val="20"/>
          <w:szCs w:val="20"/>
        </w:rPr>
        <w:t>記</w:t>
      </w:r>
    </w:p>
    <w:p w14:paraId="229C6C2D" w14:textId="77777777" w:rsidR="00590EFB" w:rsidRPr="001B45B3" w:rsidRDefault="000D7BEB">
      <w:pPr>
        <w:rPr>
          <w:rFonts w:ascii="UD デジタル 教科書体 NK-R" w:eastAsia="UD デジタル 教科書体 NK-R" w:hAnsiTheme="minorEastAsia"/>
          <w:sz w:val="16"/>
          <w:szCs w:val="16"/>
        </w:rPr>
      </w:pPr>
      <w:r w:rsidRPr="001B45B3">
        <w:rPr>
          <w:rFonts w:ascii="UD デジタル 教科書体 NK-R" w:eastAsia="UD デジタル 教科書体 NK-R" w:hAnsiTheme="minorEastAsia" w:hint="eastAsia"/>
          <w:szCs w:val="16"/>
        </w:rPr>
        <w:t>１．理事定数　理事　3名以上15名以内　監事2名以内</w:t>
      </w:r>
    </w:p>
    <w:p w14:paraId="65EEC9FF" w14:textId="77777777" w:rsidR="00590EFB" w:rsidRPr="001B45B3" w:rsidRDefault="000D7BEB">
      <w:pPr>
        <w:ind w:left="420" w:hangingChars="200" w:hanging="420"/>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２．理事の任期　選任後2年以内に終了する事業年度のうち最終のものに関する定時社員総会の終結までとし、再任を妨げない。</w:t>
      </w:r>
    </w:p>
    <w:p w14:paraId="14C818B3" w14:textId="08AE24C3" w:rsidR="00590EFB" w:rsidRPr="001B45B3" w:rsidRDefault="000D7BEB">
      <w:pPr>
        <w:jc w:val="lef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３．立候補届の受付期間　令和</w:t>
      </w:r>
      <w:r w:rsidR="00D6571C"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年1月1</w:t>
      </w:r>
      <w:r w:rsidR="00D6571C" w:rsidRPr="001B45B3">
        <w:rPr>
          <w:rFonts w:ascii="UD デジタル 教科書体 NK-R" w:eastAsia="UD デジタル 教科書体 NK-R" w:hAnsiTheme="minorEastAsia" w:hint="eastAsia"/>
          <w:szCs w:val="16"/>
        </w:rPr>
        <w:t>5</w:t>
      </w:r>
      <w:r w:rsidRPr="001B45B3">
        <w:rPr>
          <w:rFonts w:ascii="UD デジタル 教科書体 NK-R" w:eastAsia="UD デジタル 教科書体 NK-R" w:hAnsiTheme="minorEastAsia" w:hint="eastAsia"/>
          <w:szCs w:val="16"/>
        </w:rPr>
        <w:t>日9:00～1月2</w:t>
      </w:r>
      <w:r w:rsidR="00D6571C" w:rsidRPr="001B45B3">
        <w:rPr>
          <w:rFonts w:ascii="UD デジタル 教科書体 NK-R" w:eastAsia="UD デジタル 教科書体 NK-R" w:hAnsiTheme="minorEastAsia" w:hint="eastAsia"/>
          <w:szCs w:val="16"/>
        </w:rPr>
        <w:t>8</w:t>
      </w:r>
      <w:r w:rsidRPr="001B45B3">
        <w:rPr>
          <w:rFonts w:ascii="UD デジタル 教科書体 NK-R" w:eastAsia="UD デジタル 教科書体 NK-R" w:hAnsiTheme="minorEastAsia" w:hint="eastAsia"/>
          <w:szCs w:val="16"/>
        </w:rPr>
        <w:t>日17:00</w:t>
      </w:r>
    </w:p>
    <w:p w14:paraId="5B68556E" w14:textId="696354EC"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４．投票日　令和</w:t>
      </w:r>
      <w:r w:rsidR="00C470F0"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年2月</w:t>
      </w:r>
      <w:r w:rsidR="00E9493A" w:rsidRPr="001B45B3">
        <w:rPr>
          <w:rFonts w:ascii="UD デジタル 教科書体 NK-R" w:eastAsia="UD デジタル 教科書体 NK-R" w:hAnsiTheme="minorEastAsia" w:hint="eastAsia"/>
          <w:szCs w:val="16"/>
        </w:rPr>
        <w:t>21</w:t>
      </w:r>
      <w:r w:rsidRPr="001B45B3">
        <w:rPr>
          <w:rFonts w:ascii="UD デジタル 教科書体 NK-R" w:eastAsia="UD デジタル 教科書体 NK-R" w:hAnsiTheme="minorEastAsia" w:hint="eastAsia"/>
          <w:szCs w:val="16"/>
        </w:rPr>
        <w:t>日</w:t>
      </w:r>
    </w:p>
    <w:p w14:paraId="4CA244F6" w14:textId="5BE19AC9"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５．投票期間　令和</w:t>
      </w:r>
      <w:r w:rsidR="00C470F0"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年2月</w:t>
      </w:r>
      <w:r w:rsidR="00E9493A" w:rsidRPr="001B45B3">
        <w:rPr>
          <w:rFonts w:ascii="UD デジタル 教科書体 NK-R" w:eastAsia="UD デジタル 教科書体 NK-R" w:hAnsiTheme="minorEastAsia" w:hint="eastAsia"/>
          <w:szCs w:val="16"/>
        </w:rPr>
        <w:t>21</w:t>
      </w:r>
      <w:r w:rsidRPr="001B45B3">
        <w:rPr>
          <w:rFonts w:ascii="UD デジタル 教科書体 NK-R" w:eastAsia="UD デジタル 教科書体 NK-R" w:hAnsiTheme="minorEastAsia" w:hint="eastAsia"/>
          <w:szCs w:val="16"/>
        </w:rPr>
        <w:t>日～2月2</w:t>
      </w:r>
      <w:r w:rsidR="00E9493A"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日（選挙管理委員会必着）</w:t>
      </w:r>
    </w:p>
    <w:p w14:paraId="083C6FB5" w14:textId="4EB4276F"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６．開票日　令和</w:t>
      </w:r>
      <w:r w:rsidR="00C470F0"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年2月2</w:t>
      </w:r>
      <w:r w:rsidR="00E9493A" w:rsidRPr="001B45B3">
        <w:rPr>
          <w:rFonts w:ascii="UD デジタル 教科書体 NK-R" w:eastAsia="UD デジタル 教科書体 NK-R" w:hAnsiTheme="minorEastAsia" w:hint="eastAsia"/>
          <w:szCs w:val="16"/>
        </w:rPr>
        <w:t>8</w:t>
      </w:r>
      <w:r w:rsidRPr="001B45B3">
        <w:rPr>
          <w:rFonts w:ascii="UD デジタル 教科書体 NK-R" w:eastAsia="UD デジタル 教科書体 NK-R" w:hAnsiTheme="minorEastAsia" w:hint="eastAsia"/>
          <w:szCs w:val="16"/>
        </w:rPr>
        <w:t>日</w:t>
      </w:r>
    </w:p>
    <w:p w14:paraId="11961A2B" w14:textId="33442D28"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７．選挙結果の公示　令和</w:t>
      </w:r>
      <w:r w:rsidR="00C470F0" w:rsidRPr="001B45B3">
        <w:rPr>
          <w:rFonts w:ascii="UD デジタル 教科書体 NK-R" w:eastAsia="UD デジタル 教科書体 NK-R" w:hAnsiTheme="minorEastAsia" w:hint="eastAsia"/>
          <w:szCs w:val="16"/>
        </w:rPr>
        <w:t>7</w:t>
      </w:r>
      <w:r w:rsidRPr="001B45B3">
        <w:rPr>
          <w:rFonts w:ascii="UD デジタル 教科書体 NK-R" w:eastAsia="UD デジタル 教科書体 NK-R" w:hAnsiTheme="minorEastAsia" w:hint="eastAsia"/>
          <w:szCs w:val="16"/>
        </w:rPr>
        <w:t>年3月</w:t>
      </w:r>
      <w:r w:rsidR="00E9493A" w:rsidRPr="001B45B3">
        <w:rPr>
          <w:rFonts w:ascii="UD デジタル 教科書体 NK-R" w:eastAsia="UD デジタル 教科書体 NK-R" w:hAnsiTheme="minorEastAsia" w:hint="eastAsia"/>
          <w:szCs w:val="16"/>
        </w:rPr>
        <w:t>6</w:t>
      </w:r>
      <w:r w:rsidRPr="001B45B3">
        <w:rPr>
          <w:rFonts w:ascii="UD デジタル 教科書体 NK-R" w:eastAsia="UD デジタル 教科書体 NK-R" w:hAnsiTheme="minorEastAsia" w:hint="eastAsia"/>
          <w:szCs w:val="16"/>
        </w:rPr>
        <w:t>日　県士会ＨＰ掲載</w:t>
      </w:r>
    </w:p>
    <w:p w14:paraId="4676ABED" w14:textId="77777777"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８．その他　詳細については細則、選挙規程に準ずる（県士会ＨＰ参照）。</w:t>
      </w:r>
    </w:p>
    <w:p w14:paraId="51AE87CD" w14:textId="77777777" w:rsidR="00590EFB" w:rsidRPr="001B45B3" w:rsidRDefault="00590EFB">
      <w:pPr>
        <w:rPr>
          <w:rFonts w:ascii="UD デジタル 教科書体 NK-R" w:eastAsia="UD デジタル 教科書体 NK-R" w:hAnsiTheme="minorEastAsia"/>
          <w:szCs w:val="16"/>
        </w:rPr>
      </w:pPr>
    </w:p>
    <w:p w14:paraId="2F9CA21C" w14:textId="77777777" w:rsidR="00590EFB" w:rsidRPr="001B45B3" w:rsidRDefault="000D7BEB">
      <w:pPr>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選挙に関する注意事項</w:t>
      </w:r>
    </w:p>
    <w:p w14:paraId="2703CF76" w14:textId="77777777" w:rsidR="00590EFB" w:rsidRPr="001B45B3" w:rsidRDefault="000D7BEB">
      <w:pPr>
        <w:pStyle w:val="ac"/>
        <w:numPr>
          <w:ilvl w:val="0"/>
          <w:numId w:val="1"/>
        </w:numPr>
        <w:ind w:leftChars="0"/>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選挙権及び被選挙権は投票日より3か月以上前から正会員であった者が有する。</w:t>
      </w:r>
    </w:p>
    <w:p w14:paraId="583A99B0" w14:textId="77777777" w:rsidR="00590EFB" w:rsidRPr="001B45B3" w:rsidRDefault="000D7BEB">
      <w:pPr>
        <w:pStyle w:val="ac"/>
        <w:numPr>
          <w:ilvl w:val="0"/>
          <w:numId w:val="1"/>
        </w:numPr>
        <w:ind w:leftChars="0"/>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投票についての詳細は、投票時にご案内いたします。</w:t>
      </w:r>
    </w:p>
    <w:p w14:paraId="5B26DB23" w14:textId="77777777" w:rsidR="00590EFB" w:rsidRPr="001B45B3" w:rsidRDefault="000D7BEB">
      <w:pPr>
        <w:pStyle w:val="ac"/>
        <w:numPr>
          <w:ilvl w:val="0"/>
          <w:numId w:val="1"/>
        </w:numPr>
        <w:ind w:leftChars="0"/>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候補者が定数を越えないときは、無投票で当選者と定めます。</w:t>
      </w:r>
    </w:p>
    <w:p w14:paraId="7CB1C49F" w14:textId="77777777" w:rsidR="00590EFB" w:rsidRPr="001B45B3" w:rsidRDefault="000D7BEB">
      <w:pPr>
        <w:pStyle w:val="ac"/>
        <w:numPr>
          <w:ilvl w:val="0"/>
          <w:numId w:val="1"/>
        </w:numPr>
        <w:ind w:leftChars="0"/>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異議申し立ては必ず実名で捺印の上、文書にて選挙管理委員会へ郵送してください。</w:t>
      </w:r>
    </w:p>
    <w:p w14:paraId="4AD11214" w14:textId="77777777" w:rsidR="00590EFB" w:rsidRPr="001B45B3" w:rsidRDefault="000D7BEB">
      <w:pPr>
        <w:pStyle w:val="a5"/>
        <w:rPr>
          <w:rFonts w:ascii="UD デジタル 教科書体 NK-R" w:eastAsia="UD デジタル 教科書体 NK-R" w:hAnsiTheme="minorEastAsia"/>
          <w:color w:val="auto"/>
          <w:sz w:val="20"/>
          <w:szCs w:val="20"/>
        </w:rPr>
      </w:pPr>
      <w:r w:rsidRPr="001B45B3">
        <w:rPr>
          <w:rFonts w:ascii="UD デジタル 教科書体 NK-R" w:eastAsia="UD デジタル 教科書体 NK-R" w:hAnsiTheme="minorEastAsia" w:hint="eastAsia"/>
          <w:color w:val="auto"/>
          <w:sz w:val="20"/>
          <w:szCs w:val="20"/>
        </w:rPr>
        <w:t>以上</w:t>
      </w:r>
    </w:p>
    <w:p w14:paraId="51AF6F18" w14:textId="77777777" w:rsidR="00590EFB" w:rsidRPr="001B45B3" w:rsidRDefault="00590EFB">
      <w:pPr>
        <w:pStyle w:val="a5"/>
        <w:rPr>
          <w:rFonts w:ascii="UD デジタル 教科書体 NK-R" w:eastAsia="UD デジタル 教科書体 NK-R" w:hAnsiTheme="minorEastAsia"/>
          <w:color w:val="auto"/>
          <w:sz w:val="16"/>
          <w:szCs w:val="16"/>
        </w:rPr>
      </w:pPr>
    </w:p>
    <w:p w14:paraId="5245BFCA" w14:textId="1EEDB40D" w:rsidR="00590EFB" w:rsidRPr="001B45B3" w:rsidRDefault="000D7BEB">
      <w:pPr>
        <w:jc w:val="right"/>
        <w:rPr>
          <w:rFonts w:ascii="UD デジタル 教科書体 NK-R" w:eastAsia="UD デジタル 教科書体 NK-R" w:hAnsiTheme="minorEastAsia"/>
          <w:sz w:val="16"/>
          <w:szCs w:val="16"/>
        </w:rPr>
      </w:pPr>
      <w:r w:rsidRPr="001B45B3">
        <w:rPr>
          <w:rFonts w:ascii="UD デジタル 教科書体 NK-R" w:eastAsia="UD デジタル 教科書体 NK-R" w:hAnsiTheme="minorEastAsia" w:hint="eastAsia"/>
          <w:szCs w:val="16"/>
        </w:rPr>
        <w:t>＜問い合わせ・立候補登録情報用紙提出先；メールのみでお願い</w:t>
      </w:r>
      <w:r w:rsidR="00E87FE3" w:rsidRPr="001B45B3">
        <w:rPr>
          <w:rFonts w:ascii="UD デジタル 教科書体 NK-R" w:eastAsia="UD デジタル 教科書体 NK-R" w:hAnsiTheme="minorEastAsia" w:hint="eastAsia"/>
          <w:szCs w:val="16"/>
        </w:rPr>
        <w:t>いた</w:t>
      </w:r>
      <w:r w:rsidRPr="001B45B3">
        <w:rPr>
          <w:rFonts w:ascii="UD デジタル 教科書体 NK-R" w:eastAsia="UD デジタル 教科書体 NK-R" w:hAnsiTheme="minorEastAsia" w:hint="eastAsia"/>
          <w:szCs w:val="16"/>
        </w:rPr>
        <w:t>します＞</w:t>
      </w:r>
    </w:p>
    <w:p w14:paraId="58DB7A94" w14:textId="77777777" w:rsidR="00590EFB" w:rsidRPr="001B45B3" w:rsidRDefault="000D7BEB">
      <w:pPr>
        <w:wordWrap w:val="0"/>
        <w:jc w:val="right"/>
        <w:rPr>
          <w:rFonts w:ascii="UD デジタル 教科書体 NK-R" w:eastAsia="UD デジタル 教科書体 NK-R" w:hAnsiTheme="minorEastAsia"/>
          <w:szCs w:val="16"/>
        </w:rPr>
      </w:pPr>
      <w:r w:rsidRPr="001B45B3">
        <w:rPr>
          <w:rFonts w:ascii="UD デジタル 教科書体 NK-R" w:eastAsia="UD デジタル 教科書体 NK-R" w:hAnsiTheme="minorEastAsia" w:hint="eastAsia"/>
          <w:szCs w:val="16"/>
        </w:rPr>
        <w:t>一般社団法人福島県言語聴覚士会選挙管理委員会　はるにれ園　中村くみ子</w:t>
      </w:r>
    </w:p>
    <w:p w14:paraId="76FA6391" w14:textId="006D7233" w:rsidR="00590EFB" w:rsidRPr="001B45B3" w:rsidRDefault="000D7BEB">
      <w:pPr>
        <w:jc w:val="right"/>
        <w:rPr>
          <w:rFonts w:ascii="UD デジタル 教科書体 NK-R" w:eastAsia="UD デジタル 教科書体 NK-R" w:hAnsiTheme="minorEastAsia"/>
          <w:sz w:val="22"/>
        </w:rPr>
      </w:pPr>
      <w:r w:rsidRPr="001B45B3">
        <w:rPr>
          <w:rFonts w:ascii="UD デジタル 教科書体 NK-R" w:eastAsia="UD デジタル 教科書体 NK-R" w:hAnsiTheme="minorEastAsia" w:hint="eastAsia"/>
          <w:sz w:val="22"/>
        </w:rPr>
        <w:t>E-Mail</w:t>
      </w:r>
      <w:r w:rsidR="00E87FE3" w:rsidRPr="001B45B3">
        <w:rPr>
          <w:rFonts w:ascii="UD デジタル 教科書体 NK-R" w:eastAsia="UD デジタル 教科書体 NK-R" w:hAnsiTheme="minorEastAsia" w:hint="eastAsia"/>
          <w:sz w:val="22"/>
        </w:rPr>
        <w:t>（選挙専用）</w:t>
      </w:r>
      <w:r w:rsidRPr="002D2E9D">
        <w:rPr>
          <w:rFonts w:ascii="UD デジタル 教科書体 NK-R" w:eastAsia="UD デジタル 教科書体 NK-R" w:hAnsiTheme="minorEastAsia" w:hint="eastAsia"/>
          <w:sz w:val="22"/>
        </w:rPr>
        <w:t>:nakamura9350819@yahoo.co.jp</w:t>
      </w:r>
      <w:r w:rsidRPr="001B45B3">
        <w:rPr>
          <w:rFonts w:ascii="UD デジタル 教科書体 NK-R" w:eastAsia="UD デジタル 教科書体 NK-R" w:hAnsiTheme="minorEastAsia" w:hint="eastAsia"/>
          <w:sz w:val="22"/>
        </w:rPr>
        <w:t xml:space="preserve"> </w:t>
      </w:r>
    </w:p>
    <w:p w14:paraId="7ECAAFC7" w14:textId="77777777" w:rsidR="00590EFB" w:rsidRDefault="000D7BEB">
      <w:pPr>
        <w:wordWrap w:val="0"/>
        <w:jc w:val="right"/>
        <w:rPr>
          <w:rFonts w:asciiTheme="minorEastAsia" w:hAnsiTheme="minorEastAsia"/>
          <w:szCs w:val="16"/>
        </w:rPr>
      </w:pPr>
      <w:r w:rsidRPr="001B45B3">
        <w:rPr>
          <w:rFonts w:ascii="UD デジタル 教科書体 NK-R" w:eastAsia="UD デジタル 教科書体 NK-R" w:hAnsiTheme="minorEastAsia" w:hint="eastAsia"/>
          <w:szCs w:val="16"/>
        </w:rPr>
        <w:t>〒962-0001　須賀川市森宿字狐石123－5</w:t>
      </w:r>
    </w:p>
    <w:p w14:paraId="40C65A1B" w14:textId="77777777" w:rsidR="00590EFB" w:rsidRDefault="00590EFB">
      <w:pPr>
        <w:rPr>
          <w:rFonts w:ascii="HG丸ｺﾞｼｯｸM-PRO" w:eastAsia="HG丸ｺﾞｼｯｸM-PRO" w:hAnsi="HG丸ｺﾞｼｯｸM-PRO"/>
          <w:color w:val="4F81BD" w:themeColor="accent1"/>
          <w:sz w:val="24"/>
        </w:rPr>
      </w:pPr>
    </w:p>
    <w:p w14:paraId="515E7F69" w14:textId="77777777" w:rsidR="001B45B3" w:rsidRDefault="001B45B3">
      <w:pPr>
        <w:jc w:val="center"/>
        <w:rPr>
          <w:rFonts w:ascii="HG丸ｺﾞｼｯｸM-PRO" w:eastAsia="HG丸ｺﾞｼｯｸM-PRO" w:hAnsi="HG丸ｺﾞｼｯｸM-PRO"/>
          <w:color w:val="4F81BD" w:themeColor="accent1"/>
          <w:sz w:val="24"/>
        </w:rPr>
      </w:pPr>
    </w:p>
    <w:p w14:paraId="147B9E8B" w14:textId="6AFB9A62"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lastRenderedPageBreak/>
        <w:t>一般社団法人福島県言語聴覚士会　理事選挙　立候補登録情報</w:t>
      </w:r>
    </w:p>
    <w:p w14:paraId="657E0114" w14:textId="77777777" w:rsidR="00590EFB" w:rsidRPr="002D2E9D" w:rsidRDefault="00590EFB">
      <w:pPr>
        <w:jc w:val="center"/>
        <w:rPr>
          <w:rFonts w:ascii="UD デジタル 教科書体 NK-R" w:eastAsia="UD デジタル 教科書体 NK-R" w:hAnsi="HG丸ｺﾞｼｯｸM-PRO"/>
          <w:color w:val="4F81BD" w:themeColor="accent1"/>
          <w:sz w:val="22"/>
        </w:rPr>
      </w:pPr>
    </w:p>
    <w:tbl>
      <w:tblPr>
        <w:tblStyle w:val="ab"/>
        <w:tblW w:w="8504" w:type="dxa"/>
        <w:tblLayout w:type="fixed"/>
        <w:tblLook w:val="04A0" w:firstRow="1" w:lastRow="0" w:firstColumn="1" w:lastColumn="0" w:noHBand="0" w:noVBand="1"/>
      </w:tblPr>
      <w:tblGrid>
        <w:gridCol w:w="2196"/>
        <w:gridCol w:w="6308"/>
      </w:tblGrid>
      <w:tr w:rsidR="00590EFB" w:rsidRPr="002D2E9D" w14:paraId="4CCC4D2B" w14:textId="77777777">
        <w:tc>
          <w:tcPr>
            <w:tcW w:w="2196" w:type="dxa"/>
            <w:tcBorders>
              <w:left w:val="nil"/>
            </w:tcBorders>
            <w:shd w:val="clear" w:color="auto" w:fill="DBE5F1" w:themeFill="accent1" w:themeFillTint="33"/>
          </w:tcPr>
          <w:p w14:paraId="2DFC3A27"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氏名</w:t>
            </w:r>
          </w:p>
        </w:tc>
        <w:tc>
          <w:tcPr>
            <w:tcW w:w="6308" w:type="dxa"/>
            <w:tcBorders>
              <w:right w:val="nil"/>
            </w:tcBorders>
          </w:tcPr>
          <w:p w14:paraId="404FB47F" w14:textId="77777777" w:rsidR="00590EFB" w:rsidRPr="002D2E9D" w:rsidRDefault="00590EFB">
            <w:pPr>
              <w:jc w:val="center"/>
              <w:rPr>
                <w:rFonts w:ascii="UD デジタル 教科書体 NK-R" w:eastAsia="UD デジタル 教科書体 NK-R" w:hAnsi="HG丸ｺﾞｼｯｸM-PRO"/>
                <w:sz w:val="20"/>
              </w:rPr>
            </w:pPr>
          </w:p>
        </w:tc>
      </w:tr>
      <w:tr w:rsidR="00590EFB" w:rsidRPr="002D2E9D" w14:paraId="0E81FCF4" w14:textId="77777777">
        <w:tc>
          <w:tcPr>
            <w:tcW w:w="2196" w:type="dxa"/>
            <w:tcBorders>
              <w:left w:val="nil"/>
            </w:tcBorders>
            <w:shd w:val="clear" w:color="auto" w:fill="DBE5F1" w:themeFill="accent1" w:themeFillTint="33"/>
          </w:tcPr>
          <w:p w14:paraId="54B94D13"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協会会員番号</w:t>
            </w:r>
          </w:p>
        </w:tc>
        <w:tc>
          <w:tcPr>
            <w:tcW w:w="6308" w:type="dxa"/>
            <w:tcBorders>
              <w:right w:val="nil"/>
            </w:tcBorders>
          </w:tcPr>
          <w:p w14:paraId="63CEC5AA" w14:textId="77777777" w:rsidR="00590EFB" w:rsidRPr="002D2E9D" w:rsidRDefault="00590EFB">
            <w:pPr>
              <w:jc w:val="center"/>
              <w:rPr>
                <w:rFonts w:ascii="UD デジタル 教科書体 NK-R" w:eastAsia="UD デジタル 教科書体 NK-R" w:hAnsi="HG丸ｺﾞｼｯｸM-PRO"/>
                <w:sz w:val="20"/>
              </w:rPr>
            </w:pPr>
          </w:p>
        </w:tc>
      </w:tr>
      <w:tr w:rsidR="00590EFB" w:rsidRPr="002D2E9D" w14:paraId="5F4B0C7C" w14:textId="77777777">
        <w:tc>
          <w:tcPr>
            <w:tcW w:w="2196" w:type="dxa"/>
            <w:tcBorders>
              <w:left w:val="nil"/>
            </w:tcBorders>
            <w:shd w:val="clear" w:color="auto" w:fill="DBE5F1" w:themeFill="accent1" w:themeFillTint="33"/>
          </w:tcPr>
          <w:p w14:paraId="2BD1C939"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所属施設</w:t>
            </w:r>
          </w:p>
        </w:tc>
        <w:tc>
          <w:tcPr>
            <w:tcW w:w="6308" w:type="dxa"/>
            <w:tcBorders>
              <w:right w:val="nil"/>
            </w:tcBorders>
          </w:tcPr>
          <w:p w14:paraId="2A216C78" w14:textId="77777777" w:rsidR="00590EFB" w:rsidRPr="002D2E9D" w:rsidRDefault="00590EFB">
            <w:pPr>
              <w:jc w:val="center"/>
              <w:rPr>
                <w:rFonts w:ascii="UD デジタル 教科書体 NK-R" w:eastAsia="UD デジタル 教科書体 NK-R" w:hAnsi="HG丸ｺﾞｼｯｸM-PRO"/>
                <w:sz w:val="20"/>
              </w:rPr>
            </w:pPr>
          </w:p>
        </w:tc>
      </w:tr>
      <w:tr w:rsidR="00590EFB" w:rsidRPr="002D2E9D" w14:paraId="4A70B404" w14:textId="77777777">
        <w:tc>
          <w:tcPr>
            <w:tcW w:w="2196" w:type="dxa"/>
            <w:tcBorders>
              <w:left w:val="nil"/>
            </w:tcBorders>
            <w:shd w:val="clear" w:color="auto" w:fill="DBE5F1" w:themeFill="accent1" w:themeFillTint="33"/>
          </w:tcPr>
          <w:p w14:paraId="5D2AE988"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略歴・抱負</w:t>
            </w:r>
          </w:p>
        </w:tc>
        <w:tc>
          <w:tcPr>
            <w:tcW w:w="6308" w:type="dxa"/>
            <w:tcBorders>
              <w:right w:val="nil"/>
            </w:tcBorders>
          </w:tcPr>
          <w:p w14:paraId="524DE33E" w14:textId="77777777" w:rsidR="00590EFB" w:rsidRPr="002D2E9D" w:rsidRDefault="00590EFB">
            <w:pPr>
              <w:jc w:val="center"/>
              <w:rPr>
                <w:rFonts w:ascii="UD デジタル 教科書体 NK-R" w:eastAsia="UD デジタル 教科書体 NK-R" w:hAnsi="HG丸ｺﾞｼｯｸM-PRO"/>
                <w:sz w:val="20"/>
              </w:rPr>
            </w:pPr>
          </w:p>
          <w:p w14:paraId="11139D64" w14:textId="77777777" w:rsidR="00590EFB" w:rsidRPr="002D2E9D" w:rsidRDefault="00590EFB">
            <w:pPr>
              <w:jc w:val="center"/>
              <w:rPr>
                <w:rFonts w:ascii="UD デジタル 教科書体 NK-R" w:eastAsia="UD デジタル 教科書体 NK-R" w:hAnsi="HG丸ｺﾞｼｯｸM-PRO"/>
                <w:sz w:val="20"/>
              </w:rPr>
            </w:pPr>
          </w:p>
          <w:p w14:paraId="3889ACF7" w14:textId="77777777" w:rsidR="00590EFB" w:rsidRPr="002D2E9D" w:rsidRDefault="00590EFB">
            <w:pPr>
              <w:jc w:val="center"/>
              <w:rPr>
                <w:rFonts w:ascii="UD デジタル 教科書体 NK-R" w:eastAsia="UD デジタル 教科書体 NK-R" w:hAnsi="HG丸ｺﾞｼｯｸM-PRO"/>
                <w:sz w:val="20"/>
              </w:rPr>
            </w:pPr>
          </w:p>
          <w:p w14:paraId="14BD5CF2" w14:textId="77777777" w:rsidR="00590EFB" w:rsidRPr="002D2E9D" w:rsidRDefault="00590EFB">
            <w:pPr>
              <w:jc w:val="center"/>
              <w:rPr>
                <w:rFonts w:ascii="UD デジタル 教科書体 NK-R" w:eastAsia="UD デジタル 教科書体 NK-R" w:hAnsi="HG丸ｺﾞｼｯｸM-PRO"/>
                <w:sz w:val="20"/>
              </w:rPr>
            </w:pPr>
          </w:p>
          <w:p w14:paraId="3FA361E4" w14:textId="77777777" w:rsidR="00590EFB" w:rsidRPr="002D2E9D" w:rsidRDefault="00590EFB">
            <w:pPr>
              <w:jc w:val="center"/>
              <w:rPr>
                <w:rFonts w:ascii="UD デジタル 教科書体 NK-R" w:eastAsia="UD デジタル 教科書体 NK-R" w:hAnsi="HG丸ｺﾞｼｯｸM-PRO"/>
                <w:sz w:val="20"/>
              </w:rPr>
            </w:pPr>
          </w:p>
          <w:p w14:paraId="79EF4795" w14:textId="77777777" w:rsidR="00590EFB" w:rsidRPr="002D2E9D" w:rsidRDefault="00590EFB">
            <w:pPr>
              <w:jc w:val="center"/>
              <w:rPr>
                <w:rFonts w:ascii="UD デジタル 教科書体 NK-R" w:eastAsia="UD デジタル 教科書体 NK-R" w:hAnsi="HG丸ｺﾞｼｯｸM-PRO"/>
                <w:sz w:val="20"/>
              </w:rPr>
            </w:pPr>
          </w:p>
          <w:p w14:paraId="6B9A2493" w14:textId="77777777" w:rsidR="00590EFB" w:rsidRPr="002D2E9D" w:rsidRDefault="00590EFB">
            <w:pPr>
              <w:jc w:val="center"/>
              <w:rPr>
                <w:rFonts w:ascii="UD デジタル 教科書体 NK-R" w:eastAsia="UD デジタル 教科書体 NK-R" w:hAnsi="HG丸ｺﾞｼｯｸM-PRO"/>
                <w:sz w:val="20"/>
              </w:rPr>
            </w:pPr>
          </w:p>
          <w:p w14:paraId="137A0893" w14:textId="77777777" w:rsidR="00590EFB" w:rsidRPr="002D2E9D" w:rsidRDefault="00590EFB">
            <w:pPr>
              <w:jc w:val="center"/>
              <w:rPr>
                <w:rFonts w:ascii="UD デジタル 教科書体 NK-R" w:eastAsia="UD デジタル 教科書体 NK-R" w:hAnsi="HG丸ｺﾞｼｯｸM-PRO"/>
                <w:sz w:val="20"/>
              </w:rPr>
            </w:pPr>
          </w:p>
          <w:p w14:paraId="4BA7BBE7" w14:textId="77777777" w:rsidR="00590EFB" w:rsidRPr="002D2E9D" w:rsidRDefault="00590EFB">
            <w:pPr>
              <w:jc w:val="center"/>
              <w:rPr>
                <w:rFonts w:ascii="UD デジタル 教科書体 NK-R" w:eastAsia="UD デジタル 教科書体 NK-R" w:hAnsi="HG丸ｺﾞｼｯｸM-PRO"/>
                <w:sz w:val="20"/>
              </w:rPr>
            </w:pPr>
          </w:p>
          <w:p w14:paraId="7CE07836" w14:textId="77777777" w:rsidR="00590EFB" w:rsidRPr="002D2E9D" w:rsidRDefault="00590EFB">
            <w:pPr>
              <w:jc w:val="center"/>
              <w:rPr>
                <w:rFonts w:ascii="UD デジタル 教科書体 NK-R" w:eastAsia="UD デジタル 教科書体 NK-R" w:hAnsi="HG丸ｺﾞｼｯｸM-PRO"/>
                <w:sz w:val="20"/>
              </w:rPr>
            </w:pPr>
          </w:p>
        </w:tc>
      </w:tr>
    </w:tbl>
    <w:p w14:paraId="60B6D5CB" w14:textId="77777777" w:rsidR="00590EFB" w:rsidRPr="002D2E9D" w:rsidRDefault="00590EFB">
      <w:pPr>
        <w:jc w:val="center"/>
        <w:rPr>
          <w:rFonts w:ascii="UD デジタル 教科書体 NK-R" w:eastAsia="UD デジタル 教科書体 NK-R" w:hAnsi="HG丸ｺﾞｼｯｸM-PRO"/>
          <w:sz w:val="20"/>
        </w:rPr>
      </w:pPr>
    </w:p>
    <w:p w14:paraId="6134AC81"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推薦人情報</w:t>
      </w:r>
    </w:p>
    <w:tbl>
      <w:tblPr>
        <w:tblStyle w:val="ab"/>
        <w:tblW w:w="8504" w:type="dxa"/>
        <w:tblLayout w:type="fixed"/>
        <w:tblLook w:val="04A0" w:firstRow="1" w:lastRow="0" w:firstColumn="1" w:lastColumn="0" w:noHBand="0" w:noVBand="1"/>
      </w:tblPr>
      <w:tblGrid>
        <w:gridCol w:w="2187"/>
        <w:gridCol w:w="2356"/>
        <w:gridCol w:w="3961"/>
      </w:tblGrid>
      <w:tr w:rsidR="00590EFB" w:rsidRPr="002D2E9D" w14:paraId="64B91F4F" w14:textId="77777777">
        <w:tc>
          <w:tcPr>
            <w:tcW w:w="2187" w:type="dxa"/>
            <w:tcBorders>
              <w:left w:val="nil"/>
            </w:tcBorders>
            <w:shd w:val="clear" w:color="auto" w:fill="DBE5F1" w:themeFill="accent1" w:themeFillTint="33"/>
          </w:tcPr>
          <w:p w14:paraId="3CCAAFF3" w14:textId="77777777" w:rsidR="00590EFB" w:rsidRPr="002D2E9D" w:rsidRDefault="00590EFB">
            <w:pPr>
              <w:jc w:val="center"/>
              <w:rPr>
                <w:rFonts w:ascii="UD デジタル 教科書体 NK-R" w:eastAsia="UD デジタル 教科書体 NK-R" w:hAnsi="HG丸ｺﾞｼｯｸM-PRO"/>
                <w:color w:val="4F81BD" w:themeColor="accent1"/>
                <w:sz w:val="24"/>
              </w:rPr>
            </w:pPr>
          </w:p>
        </w:tc>
        <w:tc>
          <w:tcPr>
            <w:tcW w:w="2356" w:type="dxa"/>
            <w:tcBorders>
              <w:right w:val="nil"/>
            </w:tcBorders>
          </w:tcPr>
          <w:p w14:paraId="46CCC402"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協会会員番号</w:t>
            </w:r>
          </w:p>
        </w:tc>
        <w:tc>
          <w:tcPr>
            <w:tcW w:w="3961" w:type="dxa"/>
            <w:tcBorders>
              <w:right w:val="nil"/>
            </w:tcBorders>
          </w:tcPr>
          <w:p w14:paraId="38886C8D"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氏名</w:t>
            </w:r>
          </w:p>
        </w:tc>
      </w:tr>
      <w:tr w:rsidR="00590EFB" w:rsidRPr="002D2E9D" w14:paraId="158702CB" w14:textId="77777777">
        <w:tc>
          <w:tcPr>
            <w:tcW w:w="2187" w:type="dxa"/>
            <w:tcBorders>
              <w:left w:val="nil"/>
            </w:tcBorders>
            <w:shd w:val="clear" w:color="auto" w:fill="DBE5F1" w:themeFill="accent1" w:themeFillTint="33"/>
          </w:tcPr>
          <w:p w14:paraId="2CF2FB7B"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推薦人1</w:t>
            </w:r>
          </w:p>
        </w:tc>
        <w:tc>
          <w:tcPr>
            <w:tcW w:w="2356" w:type="dxa"/>
            <w:tcBorders>
              <w:right w:val="nil"/>
            </w:tcBorders>
          </w:tcPr>
          <w:p w14:paraId="00A6791A" w14:textId="77777777" w:rsidR="00590EFB" w:rsidRPr="002D2E9D" w:rsidRDefault="00590EFB">
            <w:pPr>
              <w:jc w:val="center"/>
              <w:rPr>
                <w:rFonts w:ascii="UD デジタル 教科書体 NK-R" w:eastAsia="UD デジタル 教科書体 NK-R" w:hAnsi="HG丸ｺﾞｼｯｸM-PRO"/>
                <w:sz w:val="20"/>
              </w:rPr>
            </w:pPr>
          </w:p>
        </w:tc>
        <w:tc>
          <w:tcPr>
            <w:tcW w:w="3961" w:type="dxa"/>
            <w:tcBorders>
              <w:right w:val="nil"/>
            </w:tcBorders>
          </w:tcPr>
          <w:p w14:paraId="0D807EA4" w14:textId="77777777" w:rsidR="00590EFB" w:rsidRPr="002D2E9D" w:rsidRDefault="00590EFB">
            <w:pPr>
              <w:jc w:val="center"/>
              <w:rPr>
                <w:rFonts w:ascii="UD デジタル 教科書体 NK-R" w:eastAsia="UD デジタル 教科書体 NK-R" w:hAnsi="HG丸ｺﾞｼｯｸM-PRO"/>
                <w:sz w:val="20"/>
              </w:rPr>
            </w:pPr>
          </w:p>
        </w:tc>
      </w:tr>
      <w:tr w:rsidR="00590EFB" w:rsidRPr="002D2E9D" w14:paraId="30C6DEB6" w14:textId="77777777">
        <w:tc>
          <w:tcPr>
            <w:tcW w:w="2187" w:type="dxa"/>
            <w:tcBorders>
              <w:left w:val="nil"/>
            </w:tcBorders>
            <w:shd w:val="clear" w:color="auto" w:fill="DBE5F1" w:themeFill="accent1" w:themeFillTint="33"/>
          </w:tcPr>
          <w:p w14:paraId="7782E0F9" w14:textId="77777777" w:rsidR="00590EFB" w:rsidRPr="002D2E9D" w:rsidRDefault="000D7BEB">
            <w:pPr>
              <w:jc w:val="center"/>
              <w:rPr>
                <w:rFonts w:ascii="UD デジタル 教科書体 NK-R" w:eastAsia="UD デジタル 教科書体 NK-R" w:hAnsi="HG丸ｺﾞｼｯｸM-PRO"/>
                <w:color w:val="4F81BD" w:themeColor="accent1"/>
                <w:sz w:val="24"/>
              </w:rPr>
            </w:pPr>
            <w:r w:rsidRPr="002D2E9D">
              <w:rPr>
                <w:rFonts w:ascii="UD デジタル 教科書体 NK-R" w:eastAsia="UD デジタル 教科書体 NK-R" w:hAnsi="HG丸ｺﾞｼｯｸM-PRO" w:hint="eastAsia"/>
                <w:color w:val="4F81BD" w:themeColor="accent1"/>
                <w:sz w:val="24"/>
              </w:rPr>
              <w:t>推薦人２</w:t>
            </w:r>
          </w:p>
        </w:tc>
        <w:tc>
          <w:tcPr>
            <w:tcW w:w="2356" w:type="dxa"/>
            <w:tcBorders>
              <w:right w:val="nil"/>
            </w:tcBorders>
          </w:tcPr>
          <w:p w14:paraId="72FDB3FE" w14:textId="77777777" w:rsidR="00590EFB" w:rsidRPr="002D2E9D" w:rsidRDefault="00590EFB">
            <w:pPr>
              <w:jc w:val="center"/>
              <w:rPr>
                <w:rFonts w:ascii="UD デジタル 教科書体 NK-R" w:eastAsia="UD デジタル 教科書体 NK-R" w:hAnsi="HG丸ｺﾞｼｯｸM-PRO"/>
                <w:sz w:val="20"/>
              </w:rPr>
            </w:pPr>
          </w:p>
        </w:tc>
        <w:tc>
          <w:tcPr>
            <w:tcW w:w="3961" w:type="dxa"/>
            <w:tcBorders>
              <w:right w:val="nil"/>
            </w:tcBorders>
          </w:tcPr>
          <w:p w14:paraId="09EEFF5A" w14:textId="77777777" w:rsidR="00590EFB" w:rsidRPr="002D2E9D" w:rsidRDefault="00590EFB">
            <w:pPr>
              <w:jc w:val="center"/>
              <w:rPr>
                <w:rFonts w:ascii="UD デジタル 教科書体 NK-R" w:eastAsia="UD デジタル 教科書体 NK-R" w:hAnsi="HG丸ｺﾞｼｯｸM-PRO"/>
                <w:sz w:val="20"/>
              </w:rPr>
            </w:pPr>
          </w:p>
        </w:tc>
      </w:tr>
    </w:tbl>
    <w:p w14:paraId="585ABCBD" w14:textId="77777777" w:rsidR="00590EFB" w:rsidRPr="002D2E9D" w:rsidRDefault="000D7BEB">
      <w:pPr>
        <w:jc w:val="left"/>
        <w:rPr>
          <w:rFonts w:ascii="UD デジタル 教科書体 NK-R" w:eastAsia="UD デジタル 教科書体 NK-R" w:hAnsi="HG丸ｺﾞｼｯｸM-PRO"/>
          <w:sz w:val="20"/>
        </w:rPr>
      </w:pPr>
      <w:r w:rsidRPr="002D2E9D">
        <w:rPr>
          <w:rFonts w:ascii="UD デジタル 教科書体 NK-R" w:eastAsia="UD デジタル 教科書体 NK-R" w:hAnsi="HG丸ｺﾞｼｯｸM-PRO" w:hint="eastAsia"/>
          <w:sz w:val="20"/>
        </w:rPr>
        <w:t>＊推薦人は一般社団法人日本言語聴覚士協会の会員であること。加えて一般社団法人福島県言語聴覚士会選挙規定　第7条に準ずる。</w:t>
      </w:r>
    </w:p>
    <w:p w14:paraId="2C078996" w14:textId="77777777" w:rsidR="00590EFB" w:rsidRPr="002D2E9D" w:rsidRDefault="000D7BEB">
      <w:pPr>
        <w:widowControl/>
        <w:jc w:val="left"/>
        <w:rPr>
          <w:rFonts w:ascii="UD デジタル 教科書体 NK-R" w:eastAsia="UD デジタル 教科書体 NK-R" w:hAnsi="HG丸ｺﾞｼｯｸM-PRO"/>
          <w:sz w:val="20"/>
        </w:rPr>
      </w:pPr>
      <w:r w:rsidRPr="002D2E9D">
        <w:rPr>
          <w:rFonts w:ascii="UD デジタル 教科書体 NK-R" w:eastAsia="UD デジタル 教科書体 NK-R" w:hAnsi="HG丸ｺﾞｼｯｸM-PRO" w:hint="eastAsia"/>
          <w:sz w:val="20"/>
        </w:rPr>
        <w:br w:type="page"/>
      </w:r>
    </w:p>
    <w:p w14:paraId="3835FAB0"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lastRenderedPageBreak/>
        <w:t>一般社団法人福島県言語聴覚士会　監事選挙　立候補登録情報</w:t>
      </w:r>
    </w:p>
    <w:p w14:paraId="09DEF873" w14:textId="77777777" w:rsidR="00590EFB" w:rsidRDefault="00590EFB">
      <w:pPr>
        <w:jc w:val="center"/>
        <w:rPr>
          <w:rFonts w:ascii="HG丸ｺﾞｼｯｸM-PRO" w:eastAsia="HG丸ｺﾞｼｯｸM-PRO" w:hAnsi="HG丸ｺﾞｼｯｸM-PRO"/>
          <w:color w:val="4F81BD" w:themeColor="accent1"/>
          <w:sz w:val="22"/>
        </w:rPr>
      </w:pPr>
    </w:p>
    <w:tbl>
      <w:tblPr>
        <w:tblStyle w:val="ab"/>
        <w:tblW w:w="8504" w:type="dxa"/>
        <w:tblLayout w:type="fixed"/>
        <w:tblLook w:val="04A0" w:firstRow="1" w:lastRow="0" w:firstColumn="1" w:lastColumn="0" w:noHBand="0" w:noVBand="1"/>
      </w:tblPr>
      <w:tblGrid>
        <w:gridCol w:w="2196"/>
        <w:gridCol w:w="6308"/>
      </w:tblGrid>
      <w:tr w:rsidR="00590EFB" w14:paraId="7ED81A2B" w14:textId="77777777">
        <w:tc>
          <w:tcPr>
            <w:tcW w:w="2196" w:type="dxa"/>
            <w:tcBorders>
              <w:left w:val="nil"/>
            </w:tcBorders>
            <w:shd w:val="clear" w:color="auto" w:fill="DBE5F1" w:themeFill="accent1" w:themeFillTint="33"/>
          </w:tcPr>
          <w:p w14:paraId="49EE0455"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氏名</w:t>
            </w:r>
          </w:p>
        </w:tc>
        <w:tc>
          <w:tcPr>
            <w:tcW w:w="6308" w:type="dxa"/>
            <w:tcBorders>
              <w:right w:val="nil"/>
            </w:tcBorders>
          </w:tcPr>
          <w:p w14:paraId="4B28FF54" w14:textId="77777777" w:rsidR="00590EFB" w:rsidRDefault="00590EFB">
            <w:pPr>
              <w:jc w:val="center"/>
              <w:rPr>
                <w:rFonts w:ascii="HG丸ｺﾞｼｯｸM-PRO" w:eastAsia="HG丸ｺﾞｼｯｸM-PRO" w:hAnsi="HG丸ｺﾞｼｯｸM-PRO"/>
                <w:sz w:val="20"/>
              </w:rPr>
            </w:pPr>
          </w:p>
        </w:tc>
      </w:tr>
      <w:tr w:rsidR="00590EFB" w14:paraId="03A916B4" w14:textId="77777777">
        <w:tc>
          <w:tcPr>
            <w:tcW w:w="2196" w:type="dxa"/>
            <w:tcBorders>
              <w:left w:val="nil"/>
            </w:tcBorders>
            <w:shd w:val="clear" w:color="auto" w:fill="DBE5F1" w:themeFill="accent1" w:themeFillTint="33"/>
          </w:tcPr>
          <w:p w14:paraId="4370EFF6"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協会会員番号</w:t>
            </w:r>
          </w:p>
        </w:tc>
        <w:tc>
          <w:tcPr>
            <w:tcW w:w="6308" w:type="dxa"/>
            <w:tcBorders>
              <w:right w:val="nil"/>
            </w:tcBorders>
          </w:tcPr>
          <w:p w14:paraId="5EB29272" w14:textId="77777777" w:rsidR="00590EFB" w:rsidRDefault="00590EFB">
            <w:pPr>
              <w:jc w:val="center"/>
              <w:rPr>
                <w:rFonts w:ascii="HG丸ｺﾞｼｯｸM-PRO" w:eastAsia="HG丸ｺﾞｼｯｸM-PRO" w:hAnsi="HG丸ｺﾞｼｯｸM-PRO"/>
                <w:sz w:val="20"/>
              </w:rPr>
            </w:pPr>
          </w:p>
        </w:tc>
      </w:tr>
      <w:tr w:rsidR="00590EFB" w14:paraId="77EF018E" w14:textId="77777777">
        <w:tc>
          <w:tcPr>
            <w:tcW w:w="2196" w:type="dxa"/>
            <w:tcBorders>
              <w:left w:val="nil"/>
            </w:tcBorders>
            <w:shd w:val="clear" w:color="auto" w:fill="DBE5F1" w:themeFill="accent1" w:themeFillTint="33"/>
          </w:tcPr>
          <w:p w14:paraId="08D8B177"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所属施設</w:t>
            </w:r>
          </w:p>
        </w:tc>
        <w:tc>
          <w:tcPr>
            <w:tcW w:w="6308" w:type="dxa"/>
            <w:tcBorders>
              <w:right w:val="nil"/>
            </w:tcBorders>
          </w:tcPr>
          <w:p w14:paraId="7C1CCCF0" w14:textId="77777777" w:rsidR="00590EFB" w:rsidRDefault="00590EFB">
            <w:pPr>
              <w:jc w:val="center"/>
              <w:rPr>
                <w:rFonts w:ascii="HG丸ｺﾞｼｯｸM-PRO" w:eastAsia="HG丸ｺﾞｼｯｸM-PRO" w:hAnsi="HG丸ｺﾞｼｯｸM-PRO"/>
                <w:sz w:val="20"/>
              </w:rPr>
            </w:pPr>
          </w:p>
        </w:tc>
      </w:tr>
      <w:tr w:rsidR="00590EFB" w14:paraId="5326FB0D" w14:textId="77777777">
        <w:tc>
          <w:tcPr>
            <w:tcW w:w="2196" w:type="dxa"/>
            <w:tcBorders>
              <w:left w:val="nil"/>
            </w:tcBorders>
            <w:shd w:val="clear" w:color="auto" w:fill="DBE5F1" w:themeFill="accent1" w:themeFillTint="33"/>
          </w:tcPr>
          <w:p w14:paraId="271B93DB"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略歴・抱負</w:t>
            </w:r>
          </w:p>
        </w:tc>
        <w:tc>
          <w:tcPr>
            <w:tcW w:w="6308" w:type="dxa"/>
            <w:tcBorders>
              <w:right w:val="nil"/>
            </w:tcBorders>
          </w:tcPr>
          <w:p w14:paraId="6804085B" w14:textId="77777777" w:rsidR="00590EFB" w:rsidRDefault="00590EFB">
            <w:pPr>
              <w:jc w:val="center"/>
              <w:rPr>
                <w:rFonts w:ascii="HG丸ｺﾞｼｯｸM-PRO" w:eastAsia="HG丸ｺﾞｼｯｸM-PRO" w:hAnsi="HG丸ｺﾞｼｯｸM-PRO"/>
                <w:sz w:val="20"/>
              </w:rPr>
            </w:pPr>
          </w:p>
          <w:p w14:paraId="7DC1760E" w14:textId="77777777" w:rsidR="00590EFB" w:rsidRDefault="00590EFB">
            <w:pPr>
              <w:jc w:val="center"/>
              <w:rPr>
                <w:rFonts w:ascii="HG丸ｺﾞｼｯｸM-PRO" w:eastAsia="HG丸ｺﾞｼｯｸM-PRO" w:hAnsi="HG丸ｺﾞｼｯｸM-PRO"/>
                <w:sz w:val="20"/>
              </w:rPr>
            </w:pPr>
          </w:p>
          <w:p w14:paraId="01DADF9D" w14:textId="77777777" w:rsidR="00590EFB" w:rsidRDefault="00590EFB">
            <w:pPr>
              <w:jc w:val="center"/>
              <w:rPr>
                <w:rFonts w:ascii="HG丸ｺﾞｼｯｸM-PRO" w:eastAsia="HG丸ｺﾞｼｯｸM-PRO" w:hAnsi="HG丸ｺﾞｼｯｸM-PRO"/>
                <w:sz w:val="20"/>
              </w:rPr>
            </w:pPr>
          </w:p>
          <w:p w14:paraId="44C14C7F" w14:textId="77777777" w:rsidR="00590EFB" w:rsidRDefault="00590EFB">
            <w:pPr>
              <w:jc w:val="center"/>
              <w:rPr>
                <w:rFonts w:ascii="HG丸ｺﾞｼｯｸM-PRO" w:eastAsia="HG丸ｺﾞｼｯｸM-PRO" w:hAnsi="HG丸ｺﾞｼｯｸM-PRO"/>
                <w:sz w:val="20"/>
              </w:rPr>
            </w:pPr>
          </w:p>
          <w:p w14:paraId="46A08266" w14:textId="77777777" w:rsidR="00590EFB" w:rsidRDefault="00590EFB">
            <w:pPr>
              <w:jc w:val="center"/>
              <w:rPr>
                <w:rFonts w:ascii="HG丸ｺﾞｼｯｸM-PRO" w:eastAsia="HG丸ｺﾞｼｯｸM-PRO" w:hAnsi="HG丸ｺﾞｼｯｸM-PRO"/>
                <w:sz w:val="20"/>
              </w:rPr>
            </w:pPr>
          </w:p>
          <w:p w14:paraId="16B760DE" w14:textId="77777777" w:rsidR="00590EFB" w:rsidRDefault="00590EFB">
            <w:pPr>
              <w:jc w:val="center"/>
              <w:rPr>
                <w:rFonts w:ascii="HG丸ｺﾞｼｯｸM-PRO" w:eastAsia="HG丸ｺﾞｼｯｸM-PRO" w:hAnsi="HG丸ｺﾞｼｯｸM-PRO"/>
                <w:sz w:val="20"/>
              </w:rPr>
            </w:pPr>
          </w:p>
          <w:p w14:paraId="140BE803" w14:textId="77777777" w:rsidR="00590EFB" w:rsidRDefault="00590EFB">
            <w:pPr>
              <w:jc w:val="center"/>
              <w:rPr>
                <w:rFonts w:ascii="HG丸ｺﾞｼｯｸM-PRO" w:eastAsia="HG丸ｺﾞｼｯｸM-PRO" w:hAnsi="HG丸ｺﾞｼｯｸM-PRO"/>
                <w:sz w:val="20"/>
              </w:rPr>
            </w:pPr>
          </w:p>
          <w:p w14:paraId="27D079E2" w14:textId="77777777" w:rsidR="00590EFB" w:rsidRDefault="00590EFB">
            <w:pPr>
              <w:jc w:val="center"/>
              <w:rPr>
                <w:rFonts w:ascii="HG丸ｺﾞｼｯｸM-PRO" w:eastAsia="HG丸ｺﾞｼｯｸM-PRO" w:hAnsi="HG丸ｺﾞｼｯｸM-PRO"/>
                <w:sz w:val="20"/>
              </w:rPr>
            </w:pPr>
          </w:p>
          <w:p w14:paraId="03E08ED3" w14:textId="77777777" w:rsidR="00590EFB" w:rsidRDefault="00590EFB">
            <w:pPr>
              <w:jc w:val="center"/>
              <w:rPr>
                <w:rFonts w:ascii="HG丸ｺﾞｼｯｸM-PRO" w:eastAsia="HG丸ｺﾞｼｯｸM-PRO" w:hAnsi="HG丸ｺﾞｼｯｸM-PRO"/>
                <w:sz w:val="20"/>
              </w:rPr>
            </w:pPr>
          </w:p>
          <w:p w14:paraId="58D3DF36" w14:textId="77777777" w:rsidR="00590EFB" w:rsidRDefault="00590EFB">
            <w:pPr>
              <w:jc w:val="center"/>
              <w:rPr>
                <w:rFonts w:ascii="HG丸ｺﾞｼｯｸM-PRO" w:eastAsia="HG丸ｺﾞｼｯｸM-PRO" w:hAnsi="HG丸ｺﾞｼｯｸM-PRO"/>
                <w:sz w:val="20"/>
              </w:rPr>
            </w:pPr>
          </w:p>
        </w:tc>
      </w:tr>
    </w:tbl>
    <w:p w14:paraId="1979F2CC" w14:textId="77777777" w:rsidR="00590EFB" w:rsidRDefault="00590EFB">
      <w:pPr>
        <w:jc w:val="center"/>
        <w:rPr>
          <w:rFonts w:ascii="HG丸ｺﾞｼｯｸM-PRO" w:eastAsia="HG丸ｺﾞｼｯｸM-PRO" w:hAnsi="HG丸ｺﾞｼｯｸM-PRO"/>
          <w:sz w:val="20"/>
        </w:rPr>
      </w:pPr>
    </w:p>
    <w:p w14:paraId="7664441D"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推薦人情報</w:t>
      </w:r>
    </w:p>
    <w:tbl>
      <w:tblPr>
        <w:tblStyle w:val="ab"/>
        <w:tblW w:w="8504" w:type="dxa"/>
        <w:tblLayout w:type="fixed"/>
        <w:tblLook w:val="04A0" w:firstRow="1" w:lastRow="0" w:firstColumn="1" w:lastColumn="0" w:noHBand="0" w:noVBand="1"/>
      </w:tblPr>
      <w:tblGrid>
        <w:gridCol w:w="2187"/>
        <w:gridCol w:w="2356"/>
        <w:gridCol w:w="3961"/>
      </w:tblGrid>
      <w:tr w:rsidR="00590EFB" w14:paraId="7D2DE521" w14:textId="77777777">
        <w:tc>
          <w:tcPr>
            <w:tcW w:w="2187" w:type="dxa"/>
            <w:tcBorders>
              <w:left w:val="nil"/>
            </w:tcBorders>
            <w:shd w:val="clear" w:color="auto" w:fill="DBE5F1" w:themeFill="accent1" w:themeFillTint="33"/>
          </w:tcPr>
          <w:p w14:paraId="7F95FBBA" w14:textId="77777777" w:rsidR="00590EFB" w:rsidRDefault="00590EFB">
            <w:pPr>
              <w:jc w:val="center"/>
              <w:rPr>
                <w:rFonts w:ascii="HG丸ｺﾞｼｯｸM-PRO" w:eastAsia="HG丸ｺﾞｼｯｸM-PRO" w:hAnsi="HG丸ｺﾞｼｯｸM-PRO"/>
                <w:color w:val="4F81BD" w:themeColor="accent1"/>
                <w:sz w:val="24"/>
              </w:rPr>
            </w:pPr>
          </w:p>
        </w:tc>
        <w:tc>
          <w:tcPr>
            <w:tcW w:w="2356" w:type="dxa"/>
            <w:tcBorders>
              <w:right w:val="nil"/>
            </w:tcBorders>
          </w:tcPr>
          <w:p w14:paraId="37E6FDB1"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協会会員番号</w:t>
            </w:r>
          </w:p>
        </w:tc>
        <w:tc>
          <w:tcPr>
            <w:tcW w:w="3961" w:type="dxa"/>
            <w:tcBorders>
              <w:right w:val="nil"/>
            </w:tcBorders>
          </w:tcPr>
          <w:p w14:paraId="339F312A"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氏名</w:t>
            </w:r>
          </w:p>
        </w:tc>
      </w:tr>
      <w:tr w:rsidR="00590EFB" w14:paraId="6A73E329" w14:textId="77777777">
        <w:tc>
          <w:tcPr>
            <w:tcW w:w="2187" w:type="dxa"/>
            <w:tcBorders>
              <w:left w:val="nil"/>
            </w:tcBorders>
            <w:shd w:val="clear" w:color="auto" w:fill="DBE5F1" w:themeFill="accent1" w:themeFillTint="33"/>
          </w:tcPr>
          <w:p w14:paraId="64BC3120"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推薦人1</w:t>
            </w:r>
          </w:p>
        </w:tc>
        <w:tc>
          <w:tcPr>
            <w:tcW w:w="2356" w:type="dxa"/>
            <w:tcBorders>
              <w:right w:val="nil"/>
            </w:tcBorders>
          </w:tcPr>
          <w:p w14:paraId="22B5887F" w14:textId="77777777" w:rsidR="00590EFB" w:rsidRDefault="00590EFB">
            <w:pPr>
              <w:jc w:val="center"/>
              <w:rPr>
                <w:rFonts w:ascii="HG丸ｺﾞｼｯｸM-PRO" w:eastAsia="HG丸ｺﾞｼｯｸM-PRO" w:hAnsi="HG丸ｺﾞｼｯｸM-PRO"/>
                <w:sz w:val="20"/>
              </w:rPr>
            </w:pPr>
          </w:p>
        </w:tc>
        <w:tc>
          <w:tcPr>
            <w:tcW w:w="3961" w:type="dxa"/>
            <w:tcBorders>
              <w:right w:val="nil"/>
            </w:tcBorders>
          </w:tcPr>
          <w:p w14:paraId="29422AE2" w14:textId="77777777" w:rsidR="00590EFB" w:rsidRDefault="00590EFB">
            <w:pPr>
              <w:jc w:val="center"/>
              <w:rPr>
                <w:rFonts w:ascii="HG丸ｺﾞｼｯｸM-PRO" w:eastAsia="HG丸ｺﾞｼｯｸM-PRO" w:hAnsi="HG丸ｺﾞｼｯｸM-PRO"/>
                <w:sz w:val="20"/>
              </w:rPr>
            </w:pPr>
          </w:p>
        </w:tc>
      </w:tr>
      <w:tr w:rsidR="00590EFB" w14:paraId="22367326" w14:textId="77777777">
        <w:tc>
          <w:tcPr>
            <w:tcW w:w="2187" w:type="dxa"/>
            <w:tcBorders>
              <w:left w:val="nil"/>
            </w:tcBorders>
            <w:shd w:val="clear" w:color="auto" w:fill="DBE5F1" w:themeFill="accent1" w:themeFillTint="33"/>
          </w:tcPr>
          <w:p w14:paraId="7ADE8B89" w14:textId="77777777" w:rsidR="00590EFB" w:rsidRDefault="000D7BEB">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推薦人２</w:t>
            </w:r>
          </w:p>
        </w:tc>
        <w:tc>
          <w:tcPr>
            <w:tcW w:w="2356" w:type="dxa"/>
            <w:tcBorders>
              <w:right w:val="nil"/>
            </w:tcBorders>
          </w:tcPr>
          <w:p w14:paraId="469BF956" w14:textId="77777777" w:rsidR="00590EFB" w:rsidRDefault="00590EFB">
            <w:pPr>
              <w:jc w:val="center"/>
              <w:rPr>
                <w:rFonts w:ascii="HG丸ｺﾞｼｯｸM-PRO" w:eastAsia="HG丸ｺﾞｼｯｸM-PRO" w:hAnsi="HG丸ｺﾞｼｯｸM-PRO"/>
                <w:sz w:val="20"/>
              </w:rPr>
            </w:pPr>
          </w:p>
        </w:tc>
        <w:tc>
          <w:tcPr>
            <w:tcW w:w="3961" w:type="dxa"/>
            <w:tcBorders>
              <w:right w:val="nil"/>
            </w:tcBorders>
          </w:tcPr>
          <w:p w14:paraId="68B927BD" w14:textId="77777777" w:rsidR="00590EFB" w:rsidRDefault="00590EFB">
            <w:pPr>
              <w:jc w:val="center"/>
              <w:rPr>
                <w:rFonts w:ascii="HG丸ｺﾞｼｯｸM-PRO" w:eastAsia="HG丸ｺﾞｼｯｸM-PRO" w:hAnsi="HG丸ｺﾞｼｯｸM-PRO"/>
                <w:sz w:val="20"/>
              </w:rPr>
            </w:pPr>
          </w:p>
        </w:tc>
      </w:tr>
    </w:tbl>
    <w:p w14:paraId="1DEC4B74" w14:textId="77777777" w:rsidR="00590EFB" w:rsidRDefault="000D7BEB">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＊推薦人は一般社団法人日本言語聴覚士協会の会員であること。加えて一般社団法人福島県言語聴覚士会選挙規定　第7条に準ずる。</w:t>
      </w:r>
    </w:p>
    <w:p w14:paraId="0D176208" w14:textId="77777777" w:rsidR="00590EFB" w:rsidRDefault="00590EFB">
      <w:pPr>
        <w:jc w:val="left"/>
        <w:rPr>
          <w:rFonts w:ascii="HG丸ｺﾞｼｯｸM-PRO" w:eastAsia="HG丸ｺﾞｼｯｸM-PRO" w:hAnsi="HG丸ｺﾞｼｯｸM-PRO"/>
          <w:sz w:val="20"/>
        </w:rPr>
      </w:pPr>
    </w:p>
    <w:sectPr w:rsidR="00590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59C13" w14:textId="77777777" w:rsidR="00757DA1" w:rsidRDefault="00757DA1" w:rsidP="00D6571C">
      <w:r>
        <w:separator/>
      </w:r>
    </w:p>
  </w:endnote>
  <w:endnote w:type="continuationSeparator" w:id="0">
    <w:p w14:paraId="1FC8307F" w14:textId="77777777" w:rsidR="00757DA1" w:rsidRDefault="00757DA1" w:rsidP="00D6571C">
      <w:r>
        <w:continuationSeparator/>
      </w:r>
    </w:p>
  </w:endnote>
  <w:endnote w:type="continuationNotice" w:id="1">
    <w:p w14:paraId="3C6F67AC" w14:textId="77777777" w:rsidR="00757DA1" w:rsidRDefault="0075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FDA1" w14:textId="77777777" w:rsidR="00757DA1" w:rsidRDefault="00757DA1" w:rsidP="00D6571C">
      <w:r>
        <w:separator/>
      </w:r>
    </w:p>
  </w:footnote>
  <w:footnote w:type="continuationSeparator" w:id="0">
    <w:p w14:paraId="0C12CEA3" w14:textId="77777777" w:rsidR="00757DA1" w:rsidRDefault="00757DA1" w:rsidP="00D6571C">
      <w:r>
        <w:continuationSeparator/>
      </w:r>
    </w:p>
  </w:footnote>
  <w:footnote w:type="continuationNotice" w:id="1">
    <w:p w14:paraId="0A9C71B3" w14:textId="77777777" w:rsidR="00757DA1" w:rsidRDefault="00757D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69E"/>
    <w:multiLevelType w:val="multilevel"/>
    <w:tmpl w:val="032B269E"/>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B"/>
    <w:rsid w:val="00075726"/>
    <w:rsid w:val="000C61E4"/>
    <w:rsid w:val="000D7BEB"/>
    <w:rsid w:val="001362DC"/>
    <w:rsid w:val="001B45B3"/>
    <w:rsid w:val="00250FD4"/>
    <w:rsid w:val="002D2E9D"/>
    <w:rsid w:val="003B7DC8"/>
    <w:rsid w:val="004633D2"/>
    <w:rsid w:val="004741AA"/>
    <w:rsid w:val="0050702A"/>
    <w:rsid w:val="0052420A"/>
    <w:rsid w:val="005611BC"/>
    <w:rsid w:val="00590EFB"/>
    <w:rsid w:val="005D67B0"/>
    <w:rsid w:val="005F0D2F"/>
    <w:rsid w:val="006B612B"/>
    <w:rsid w:val="007553BD"/>
    <w:rsid w:val="00757DA1"/>
    <w:rsid w:val="007A4342"/>
    <w:rsid w:val="00845931"/>
    <w:rsid w:val="008B1ADD"/>
    <w:rsid w:val="008B2D9E"/>
    <w:rsid w:val="008D40A8"/>
    <w:rsid w:val="009B2826"/>
    <w:rsid w:val="009C2321"/>
    <w:rsid w:val="009E13CA"/>
    <w:rsid w:val="00A01DA3"/>
    <w:rsid w:val="00A36807"/>
    <w:rsid w:val="00A50E79"/>
    <w:rsid w:val="00A67452"/>
    <w:rsid w:val="00B9782D"/>
    <w:rsid w:val="00C27E33"/>
    <w:rsid w:val="00C470F0"/>
    <w:rsid w:val="00CA311B"/>
    <w:rsid w:val="00D270B3"/>
    <w:rsid w:val="00D609A6"/>
    <w:rsid w:val="00D6571C"/>
    <w:rsid w:val="00D70BD4"/>
    <w:rsid w:val="00D76242"/>
    <w:rsid w:val="00E87FE3"/>
    <w:rsid w:val="00E9493A"/>
    <w:rsid w:val="00F40D9A"/>
    <w:rsid w:val="00FA420E"/>
    <w:rsid w:val="0A5A6163"/>
    <w:rsid w:val="3BA73E49"/>
    <w:rsid w:val="575F0FEE"/>
    <w:rsid w:val="7763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CAD5C"/>
  <w15:docId w15:val="{905DD1ED-0942-421D-BF95-B5B1BCCB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qFormat/>
    <w:pPr>
      <w:jc w:val="center"/>
    </w:pPr>
    <w:rPr>
      <w:rFonts w:ascii="HG丸ｺﾞｼｯｸM-PRO" w:eastAsia="HG丸ｺﾞｼｯｸM-PRO" w:hAnsi="HG丸ｺﾞｼｯｸM-PRO" w:cs="ＭＳ Ｐゴシック"/>
      <w:color w:val="000000"/>
      <w:kern w:val="0"/>
      <w:sz w:val="22"/>
    </w:rPr>
  </w:style>
  <w:style w:type="paragraph" w:styleId="a5">
    <w:name w:val="Closing"/>
    <w:basedOn w:val="a"/>
    <w:link w:val="a6"/>
    <w:uiPriority w:val="99"/>
    <w:semiHidden/>
    <w:unhideWhenUsed/>
    <w:qFormat/>
    <w:pPr>
      <w:jc w:val="right"/>
    </w:pPr>
    <w:rPr>
      <w:rFonts w:ascii="HG丸ｺﾞｼｯｸM-PRO" w:eastAsia="HG丸ｺﾞｼｯｸM-PRO" w:hAnsi="HG丸ｺﾞｼｯｸM-PRO" w:cs="ＭＳ Ｐゴシック"/>
      <w:color w:val="000000"/>
      <w:kern w:val="0"/>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 w:type="character" w:customStyle="1" w:styleId="a6">
    <w:name w:val="結語 (文字)"/>
    <w:basedOn w:val="a0"/>
    <w:link w:val="a5"/>
    <w:uiPriority w:val="99"/>
    <w:semiHidden/>
    <w:qFormat/>
    <w:rPr>
      <w:rFonts w:ascii="HG丸ｺﾞｼｯｸM-PRO" w:eastAsia="HG丸ｺﾞｼｯｸM-PRO" w:hAnsi="HG丸ｺﾞｼｯｸM-PRO" w:cs="ＭＳ Ｐゴシック"/>
      <w:color w:val="000000"/>
      <w:kern w:val="0"/>
      <w:sz w:val="22"/>
    </w:rPr>
  </w:style>
  <w:style w:type="character" w:customStyle="1" w:styleId="a4">
    <w:name w:val="記 (文字)"/>
    <w:basedOn w:val="a0"/>
    <w:link w:val="a3"/>
    <w:uiPriority w:val="99"/>
    <w:semiHidden/>
    <w:qFormat/>
    <w:rPr>
      <w:rFonts w:ascii="HG丸ｺﾞｼｯｸM-PRO" w:eastAsia="HG丸ｺﾞｼｯｸM-PRO" w:hAnsi="HG丸ｺﾞｼｯｸM-PRO"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中村くみ子</dc:creator>
  <cp:lastModifiedBy>Microsoft アカウント</cp:lastModifiedBy>
  <cp:revision>2</cp:revision>
  <cp:lastPrinted>2016-11-21T01:44:00Z</cp:lastPrinted>
  <dcterms:created xsi:type="dcterms:W3CDTF">2025-01-07T01:35:00Z</dcterms:created>
  <dcterms:modified xsi:type="dcterms:W3CDTF">2025-01-07T01:35:00Z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